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827" w:rsidRDefault="00BA3827" w:rsidP="00C84E5C">
      <w:pPr>
        <w:pStyle w:val="NormalWeb"/>
        <w:shd w:val="clear" w:color="auto" w:fill="FFFFFF"/>
        <w:spacing w:before="0" w:beforeAutospacing="0" w:after="0" w:afterAutospacing="0" w:line="276" w:lineRule="auto"/>
        <w:jc w:val="center"/>
        <w:rPr>
          <w:rStyle w:val="Strong"/>
          <w:rFonts w:asciiTheme="majorHAnsi" w:hAnsiTheme="majorHAnsi" w:cstheme="majorHAnsi"/>
          <w:color w:val="FF0000"/>
          <w:sz w:val="36"/>
          <w:szCs w:val="26"/>
          <w:bdr w:val="none" w:sz="0" w:space="0" w:color="auto" w:frame="1"/>
          <w:lang w:val="en-US"/>
        </w:rPr>
      </w:pPr>
      <w:proofErr w:type="spellStart"/>
      <w:r>
        <w:rPr>
          <w:rStyle w:val="Strong"/>
          <w:rFonts w:asciiTheme="majorHAnsi" w:hAnsiTheme="majorHAnsi" w:cstheme="majorHAnsi"/>
          <w:color w:val="FF0000"/>
          <w:sz w:val="36"/>
          <w:szCs w:val="26"/>
          <w:bdr w:val="none" w:sz="0" w:space="0" w:color="auto" w:frame="1"/>
          <w:lang w:val="en-US"/>
        </w:rPr>
        <w:t>Công</w:t>
      </w:r>
      <w:proofErr w:type="spellEnd"/>
      <w:r>
        <w:rPr>
          <w:rStyle w:val="Strong"/>
          <w:rFonts w:asciiTheme="majorHAnsi" w:hAnsiTheme="majorHAnsi" w:cstheme="majorHAnsi"/>
          <w:color w:val="FF0000"/>
          <w:sz w:val="36"/>
          <w:szCs w:val="26"/>
          <w:bdr w:val="none" w:sz="0" w:space="0" w:color="auto" w:frame="1"/>
          <w:lang w:val="en-US"/>
        </w:rPr>
        <w:t xml:space="preserve"> </w:t>
      </w:r>
      <w:proofErr w:type="spellStart"/>
      <w:r>
        <w:rPr>
          <w:rStyle w:val="Strong"/>
          <w:rFonts w:asciiTheme="majorHAnsi" w:hAnsiTheme="majorHAnsi" w:cstheme="majorHAnsi"/>
          <w:color w:val="FF0000"/>
          <w:sz w:val="36"/>
          <w:szCs w:val="26"/>
          <w:bdr w:val="none" w:sz="0" w:space="0" w:color="auto" w:frame="1"/>
          <w:lang w:val="en-US"/>
        </w:rPr>
        <w:t>nghệ</w:t>
      </w:r>
      <w:proofErr w:type="spellEnd"/>
      <w:r>
        <w:rPr>
          <w:rStyle w:val="Strong"/>
          <w:rFonts w:asciiTheme="majorHAnsi" w:hAnsiTheme="majorHAnsi" w:cstheme="majorHAnsi"/>
          <w:color w:val="FF0000"/>
          <w:sz w:val="36"/>
          <w:szCs w:val="26"/>
          <w:bdr w:val="none" w:sz="0" w:space="0" w:color="auto" w:frame="1"/>
          <w:lang w:val="en-US"/>
        </w:rPr>
        <w:t xml:space="preserve"> 10 </w:t>
      </w:r>
      <w:proofErr w:type="spellStart"/>
      <w:r>
        <w:rPr>
          <w:rStyle w:val="Strong"/>
          <w:rFonts w:asciiTheme="majorHAnsi" w:hAnsiTheme="majorHAnsi" w:cstheme="majorHAnsi"/>
          <w:color w:val="FF0000"/>
          <w:sz w:val="36"/>
          <w:szCs w:val="26"/>
          <w:bdr w:val="none" w:sz="0" w:space="0" w:color="auto" w:frame="1"/>
          <w:lang w:val="en-US"/>
        </w:rPr>
        <w:t>dạy</w:t>
      </w:r>
      <w:proofErr w:type="spellEnd"/>
      <w:r>
        <w:rPr>
          <w:rStyle w:val="Strong"/>
          <w:rFonts w:asciiTheme="majorHAnsi" w:hAnsiTheme="majorHAnsi" w:cstheme="majorHAnsi"/>
          <w:color w:val="FF0000"/>
          <w:sz w:val="36"/>
          <w:szCs w:val="26"/>
          <w:bdr w:val="none" w:sz="0" w:space="0" w:color="auto" w:frame="1"/>
          <w:lang w:val="en-US"/>
        </w:rPr>
        <w:t xml:space="preserve"> </w:t>
      </w:r>
      <w:proofErr w:type="spellStart"/>
      <w:r>
        <w:rPr>
          <w:rStyle w:val="Strong"/>
          <w:rFonts w:asciiTheme="majorHAnsi" w:hAnsiTheme="majorHAnsi" w:cstheme="majorHAnsi"/>
          <w:color w:val="FF0000"/>
          <w:sz w:val="36"/>
          <w:szCs w:val="26"/>
          <w:bdr w:val="none" w:sz="0" w:space="0" w:color="auto" w:frame="1"/>
          <w:lang w:val="en-US"/>
        </w:rPr>
        <w:t>bắt</w:t>
      </w:r>
      <w:proofErr w:type="spellEnd"/>
      <w:r>
        <w:rPr>
          <w:rStyle w:val="Strong"/>
          <w:rFonts w:asciiTheme="majorHAnsi" w:hAnsiTheme="majorHAnsi" w:cstheme="majorHAnsi"/>
          <w:color w:val="FF0000"/>
          <w:sz w:val="36"/>
          <w:szCs w:val="26"/>
          <w:bdr w:val="none" w:sz="0" w:space="0" w:color="auto" w:frame="1"/>
          <w:lang w:val="en-US"/>
        </w:rPr>
        <w:t xml:space="preserve"> </w:t>
      </w:r>
      <w:proofErr w:type="spellStart"/>
      <w:r>
        <w:rPr>
          <w:rStyle w:val="Strong"/>
          <w:rFonts w:asciiTheme="majorHAnsi" w:hAnsiTheme="majorHAnsi" w:cstheme="majorHAnsi"/>
          <w:color w:val="FF0000"/>
          <w:sz w:val="36"/>
          <w:szCs w:val="26"/>
          <w:bdr w:val="none" w:sz="0" w:space="0" w:color="auto" w:frame="1"/>
          <w:lang w:val="en-US"/>
        </w:rPr>
        <w:t>đầu</w:t>
      </w:r>
      <w:proofErr w:type="spellEnd"/>
      <w:r>
        <w:rPr>
          <w:rStyle w:val="Strong"/>
          <w:rFonts w:asciiTheme="majorHAnsi" w:hAnsiTheme="majorHAnsi" w:cstheme="majorHAnsi"/>
          <w:color w:val="FF0000"/>
          <w:sz w:val="36"/>
          <w:szCs w:val="26"/>
          <w:bdr w:val="none" w:sz="0" w:space="0" w:color="auto" w:frame="1"/>
          <w:lang w:val="en-US"/>
        </w:rPr>
        <w:t xml:space="preserve"> </w:t>
      </w:r>
      <w:proofErr w:type="spellStart"/>
      <w:r>
        <w:rPr>
          <w:rStyle w:val="Strong"/>
          <w:rFonts w:asciiTheme="majorHAnsi" w:hAnsiTheme="majorHAnsi" w:cstheme="majorHAnsi"/>
          <w:color w:val="FF0000"/>
          <w:sz w:val="36"/>
          <w:szCs w:val="26"/>
          <w:bdr w:val="none" w:sz="0" w:space="0" w:color="auto" w:frame="1"/>
          <w:lang w:val="en-US"/>
        </w:rPr>
        <w:t>từ</w:t>
      </w:r>
      <w:proofErr w:type="spellEnd"/>
      <w:r>
        <w:rPr>
          <w:rStyle w:val="Strong"/>
          <w:rFonts w:asciiTheme="majorHAnsi" w:hAnsiTheme="majorHAnsi" w:cstheme="majorHAnsi"/>
          <w:color w:val="FF0000"/>
          <w:sz w:val="36"/>
          <w:szCs w:val="26"/>
          <w:bdr w:val="none" w:sz="0" w:space="0" w:color="auto" w:frame="1"/>
          <w:lang w:val="en-US"/>
        </w:rPr>
        <w:t xml:space="preserve"> </w:t>
      </w:r>
      <w:proofErr w:type="spellStart"/>
      <w:r>
        <w:rPr>
          <w:rStyle w:val="Strong"/>
          <w:rFonts w:asciiTheme="majorHAnsi" w:hAnsiTheme="majorHAnsi" w:cstheme="majorHAnsi"/>
          <w:color w:val="FF0000"/>
          <w:sz w:val="36"/>
          <w:szCs w:val="26"/>
          <w:bdr w:val="none" w:sz="0" w:space="0" w:color="auto" w:frame="1"/>
          <w:lang w:val="en-US"/>
        </w:rPr>
        <w:t>chương</w:t>
      </w:r>
      <w:proofErr w:type="spellEnd"/>
      <w:r>
        <w:rPr>
          <w:rStyle w:val="Strong"/>
          <w:rFonts w:asciiTheme="majorHAnsi" w:hAnsiTheme="majorHAnsi" w:cstheme="majorHAnsi"/>
          <w:color w:val="FF0000"/>
          <w:sz w:val="36"/>
          <w:szCs w:val="26"/>
          <w:bdr w:val="none" w:sz="0" w:space="0" w:color="auto" w:frame="1"/>
          <w:lang w:val="en-US"/>
        </w:rPr>
        <w:t xml:space="preserve"> 2</w:t>
      </w:r>
      <w:bookmarkStart w:id="0" w:name="_GoBack"/>
      <w:bookmarkEnd w:id="0"/>
    </w:p>
    <w:p w:rsidR="00C84E5C" w:rsidRDefault="00C84E5C" w:rsidP="00C84E5C">
      <w:pPr>
        <w:pStyle w:val="NormalWeb"/>
        <w:shd w:val="clear" w:color="auto" w:fill="FFFFFF"/>
        <w:spacing w:before="0" w:beforeAutospacing="0" w:after="0" w:afterAutospacing="0" w:line="276" w:lineRule="auto"/>
        <w:jc w:val="center"/>
        <w:rPr>
          <w:rStyle w:val="Strong"/>
          <w:rFonts w:asciiTheme="majorHAnsi" w:hAnsiTheme="majorHAnsi" w:cstheme="majorHAnsi"/>
          <w:color w:val="FF0000"/>
          <w:sz w:val="36"/>
          <w:szCs w:val="26"/>
          <w:bdr w:val="none" w:sz="0" w:space="0" w:color="auto" w:frame="1"/>
          <w:lang w:val="en-US"/>
        </w:rPr>
      </w:pPr>
      <w:r w:rsidRPr="00C84E5C">
        <w:rPr>
          <w:rStyle w:val="Strong"/>
          <w:rFonts w:asciiTheme="majorHAnsi" w:hAnsiTheme="majorHAnsi" w:cstheme="majorHAnsi"/>
          <w:color w:val="FF0000"/>
          <w:sz w:val="36"/>
          <w:szCs w:val="26"/>
          <w:bdr w:val="none" w:sz="0" w:space="0" w:color="auto" w:frame="1"/>
          <w:lang w:val="en-US"/>
        </w:rPr>
        <w:t>BÀI 22: QUY LUẬT SINH TRƯỞNG VÀ PHÁT DỤC CỦA VẬT NUÔI</w:t>
      </w:r>
    </w:p>
    <w:p w:rsidR="00BA3827" w:rsidRPr="00C84E5C" w:rsidRDefault="00BA3827" w:rsidP="00C84E5C">
      <w:pPr>
        <w:pStyle w:val="NormalWeb"/>
        <w:shd w:val="clear" w:color="auto" w:fill="FFFFFF"/>
        <w:spacing w:before="0" w:beforeAutospacing="0" w:after="0" w:afterAutospacing="0" w:line="276" w:lineRule="auto"/>
        <w:jc w:val="center"/>
        <w:rPr>
          <w:rStyle w:val="Strong"/>
          <w:rFonts w:asciiTheme="majorHAnsi" w:hAnsiTheme="majorHAnsi" w:cstheme="majorHAnsi"/>
          <w:color w:val="FF0000"/>
          <w:sz w:val="36"/>
          <w:szCs w:val="26"/>
          <w:bdr w:val="none" w:sz="0" w:space="0" w:color="auto" w:frame="1"/>
          <w:lang w:val="en-US"/>
        </w:rPr>
      </w:pP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I. Khái Niệm Về Sinh Trưởng Và Phát Dục.</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1. Khái niệm:</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Sinh trưởng: Là quá trình tăng về khối lượng, kích thước của cơ thể.</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Phát dục: Là quá trình:</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Phân hoá để tạo ra các cơ quan, bộ phận của cơ thể.</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Hoàn thiện các chức năng sinh lý</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2. Mối liên quan giữa sinh trưởng và phát triển:</w:t>
      </w:r>
    </w:p>
    <w:p w:rsid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C84E5C">
        <w:rPr>
          <w:rFonts w:asciiTheme="majorHAnsi" w:hAnsiTheme="majorHAnsi" w:cstheme="majorHAnsi"/>
          <w:sz w:val="26"/>
          <w:szCs w:val="26"/>
        </w:rPr>
        <w:t>Sinh trưởng và phát dục là hai quá trình khác nhau nhưng có mối quan hệ thống nhất, sinh trưởng là tiền đề cho quá trình phát dục và phát dục lại là cơ sở cho quá trình sinh trưởng và phát dục tiếp theo.</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Pr>
          <w:rFonts w:asciiTheme="majorHAnsi" w:hAnsiTheme="majorHAnsi" w:cstheme="majorHAnsi"/>
          <w:sz w:val="26"/>
          <w:szCs w:val="26"/>
          <w:lang w:val="en-US"/>
        </w:rPr>
        <w:t>(HỌC SINH KHÔNG CẦN VẼ BẢNG THAM KHẢO)</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Pr>
          <w:noProof/>
        </w:rPr>
        <w:drawing>
          <wp:inline distT="0" distB="0" distL="0" distR="0">
            <wp:extent cx="5191125" cy="2892933"/>
            <wp:effectExtent l="0" t="0" r="0" b="3175"/>
            <wp:docPr id="1" name="Picture 1" descr="Công nghệ 10 Bài 22: Quy luật sinh trưởng phát dục của vật nu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ông nghệ 10 Bài 22: Quy luật sinh trưởng phát dục của vật nuô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96341" cy="2895840"/>
                    </a:xfrm>
                    <a:prstGeom prst="rect">
                      <a:avLst/>
                    </a:prstGeom>
                    <a:noFill/>
                    <a:ln>
                      <a:noFill/>
                    </a:ln>
                  </pic:spPr>
                </pic:pic>
              </a:graphicData>
            </a:graphic>
          </wp:inline>
        </w:drawing>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II. Quy Luật Sinh Trưởng Và Phát Dục.</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Có ba quy luật sinh trưởng và phát dục của vật nuôi:</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1. Quy luật sinh trưởng và phát dục theo giai đoạn:</w:t>
      </w:r>
      <w:r w:rsidRPr="00C84E5C">
        <w:rPr>
          <w:rFonts w:asciiTheme="majorHAnsi" w:hAnsiTheme="majorHAnsi" w:cstheme="majorHAnsi"/>
          <w:sz w:val="26"/>
          <w:szCs w:val="26"/>
        </w:rPr>
        <w:t xml:space="preserve"> </w:t>
      </w:r>
      <w:r w:rsidRPr="00C84E5C">
        <w:rPr>
          <w:rFonts w:asciiTheme="majorHAnsi" w:hAnsiTheme="majorHAnsi" w:cstheme="majorHAnsi"/>
          <w:sz w:val="26"/>
          <w:szCs w:val="26"/>
        </w:rPr>
        <w:t>Trải dài suốt cả quá trình sống của vật nuôi.</w:t>
      </w:r>
      <w:r>
        <w:rPr>
          <w:rFonts w:asciiTheme="majorHAnsi" w:hAnsiTheme="majorHAnsi" w:cstheme="majorHAnsi"/>
          <w:sz w:val="26"/>
          <w:szCs w:val="26"/>
        </w:rPr>
        <w:t xml:space="preserve"> </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b/>
          <w:sz w:val="26"/>
          <w:szCs w:val="26"/>
        </w:rPr>
      </w:pPr>
      <w:r w:rsidRPr="00C84E5C">
        <w:rPr>
          <w:rStyle w:val="Strong"/>
          <w:rFonts w:asciiTheme="majorHAnsi" w:hAnsiTheme="majorHAnsi" w:cstheme="majorHAnsi"/>
          <w:sz w:val="26"/>
          <w:szCs w:val="26"/>
          <w:bdr w:val="none" w:sz="0" w:space="0" w:color="auto" w:frame="1"/>
        </w:rPr>
        <w:t>2. Quy luật sinh trưởng và phát dục không đồng đều:</w:t>
      </w:r>
      <w:r w:rsidRPr="00C84E5C">
        <w:rPr>
          <w:rStyle w:val="Strong"/>
          <w:rFonts w:asciiTheme="majorHAnsi" w:hAnsiTheme="majorHAnsi" w:cstheme="majorHAnsi"/>
          <w:sz w:val="26"/>
          <w:szCs w:val="26"/>
          <w:bdr w:val="none" w:sz="0" w:space="0" w:color="auto" w:frame="1"/>
        </w:rPr>
        <w:t xml:space="preserve"> </w:t>
      </w:r>
      <w:r w:rsidRPr="00C84E5C">
        <w:rPr>
          <w:rStyle w:val="Strong"/>
          <w:rFonts w:asciiTheme="majorHAnsi" w:hAnsiTheme="majorHAnsi" w:cstheme="majorHAnsi"/>
          <w:b w:val="0"/>
          <w:sz w:val="26"/>
          <w:szCs w:val="26"/>
          <w:bdr w:val="none" w:sz="0" w:space="0" w:color="auto" w:frame="1"/>
        </w:rPr>
        <w:t>theo mỗi giai đoạn, có lúc sinh trưởng nhanh, phát dục chậm và ngược lại</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b/>
          <w:sz w:val="26"/>
          <w:szCs w:val="26"/>
        </w:rPr>
      </w:pPr>
      <w:r w:rsidRPr="00C84E5C">
        <w:rPr>
          <w:rStyle w:val="Strong"/>
          <w:rFonts w:asciiTheme="majorHAnsi" w:hAnsiTheme="majorHAnsi" w:cstheme="majorHAnsi"/>
          <w:sz w:val="26"/>
          <w:szCs w:val="26"/>
          <w:bdr w:val="none" w:sz="0" w:space="0" w:color="auto" w:frame="1"/>
        </w:rPr>
        <w:t>3. Quy luật sinh trưởng và phát dục theo chu kỳ:</w:t>
      </w:r>
      <w:r w:rsidRPr="00C84E5C">
        <w:rPr>
          <w:rStyle w:val="Strong"/>
          <w:rFonts w:asciiTheme="majorHAnsi" w:hAnsiTheme="majorHAnsi" w:cstheme="majorHAnsi"/>
          <w:sz w:val="26"/>
          <w:szCs w:val="26"/>
          <w:bdr w:val="none" w:sz="0" w:space="0" w:color="auto" w:frame="1"/>
        </w:rPr>
        <w:t xml:space="preserve"> </w:t>
      </w:r>
      <w:r w:rsidRPr="00C84E5C">
        <w:rPr>
          <w:rStyle w:val="Strong"/>
          <w:rFonts w:asciiTheme="majorHAnsi" w:hAnsiTheme="majorHAnsi" w:cstheme="majorHAnsi"/>
          <w:b w:val="0"/>
          <w:sz w:val="26"/>
          <w:szCs w:val="26"/>
          <w:bdr w:val="none" w:sz="0" w:space="0" w:color="auto" w:frame="1"/>
        </w:rPr>
        <w:t>sinh trưởng và phát dục lúc nhanh lúc chậm có tính chu kì. Nên người chăm nuôi có thể dựa vào yếu tố này để tang năng suất và chất lượng sản phẩm chăn nuôi</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III. Các Yếu Tố Ảnh Hưởng Đến Sinh Trưởng Và Phát Dục.</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lastRenderedPageBreak/>
        <w:t>1. Yếu tố bên trong:</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Những đặc tính di truyền</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Tuổi</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Trạng thái sức khoẻ</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Style w:val="Strong"/>
          <w:rFonts w:asciiTheme="majorHAnsi" w:hAnsiTheme="majorHAnsi" w:cstheme="majorHAnsi"/>
          <w:sz w:val="26"/>
          <w:szCs w:val="26"/>
          <w:bdr w:val="none" w:sz="0" w:space="0" w:color="auto" w:frame="1"/>
        </w:rPr>
        <w:t>2. Yếu tố bên ngoài:</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Thức ăn</w:t>
      </w:r>
    </w:p>
    <w:p w:rsidR="00C84E5C" w:rsidRP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rPr>
      </w:pPr>
      <w:r w:rsidRPr="00C84E5C">
        <w:rPr>
          <w:rFonts w:asciiTheme="majorHAnsi" w:hAnsiTheme="majorHAnsi" w:cstheme="majorHAnsi"/>
          <w:sz w:val="26"/>
          <w:szCs w:val="26"/>
        </w:rPr>
        <w:t>- Chế độ chăm sóc, quản lý</w:t>
      </w:r>
    </w:p>
    <w:p w:rsidR="00C84E5C" w:rsidRDefault="00C84E5C"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sidRPr="00C84E5C">
        <w:rPr>
          <w:rFonts w:asciiTheme="majorHAnsi" w:hAnsiTheme="majorHAnsi" w:cstheme="majorHAnsi"/>
          <w:sz w:val="26"/>
          <w:szCs w:val="26"/>
        </w:rPr>
        <w:t>- Môi trường sống của vật nu</w:t>
      </w:r>
      <w:r w:rsidR="008527D3" w:rsidRPr="008527D3">
        <w:rPr>
          <w:rFonts w:asciiTheme="majorHAnsi" w:hAnsiTheme="majorHAnsi" w:cstheme="majorHAnsi"/>
          <w:sz w:val="26"/>
          <w:szCs w:val="26"/>
        </w:rPr>
        <w:t>ôi</w:t>
      </w:r>
    </w:p>
    <w:p w:rsidR="008527D3" w:rsidRPr="008527D3" w:rsidRDefault="008527D3"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Pr>
          <w:rFonts w:asciiTheme="majorHAnsi" w:hAnsiTheme="majorHAnsi" w:cstheme="majorHAnsi"/>
          <w:sz w:val="26"/>
          <w:szCs w:val="26"/>
          <w:lang w:val="en-US"/>
        </w:rPr>
        <w:t xml:space="preserve">(HỌC SINH THAM KHẢO </w:t>
      </w:r>
      <w:proofErr w:type="gramStart"/>
      <w:r>
        <w:rPr>
          <w:rFonts w:asciiTheme="majorHAnsi" w:hAnsiTheme="majorHAnsi" w:cstheme="majorHAnsi"/>
          <w:sz w:val="26"/>
          <w:szCs w:val="26"/>
          <w:lang w:val="en-US"/>
        </w:rPr>
        <w:t>SƠ</w:t>
      </w:r>
      <w:proofErr w:type="gramEnd"/>
      <w:r>
        <w:rPr>
          <w:rFonts w:asciiTheme="majorHAnsi" w:hAnsiTheme="majorHAnsi" w:cstheme="majorHAnsi"/>
          <w:sz w:val="26"/>
          <w:szCs w:val="26"/>
          <w:lang w:val="en-US"/>
        </w:rPr>
        <w:t xml:space="preserve"> ĐỒ KHÔNG CẦN VIẾT VÀO VỞ)</w:t>
      </w:r>
    </w:p>
    <w:p w:rsidR="008527D3" w:rsidRPr="008527D3" w:rsidRDefault="008527D3" w:rsidP="00C84E5C">
      <w:pPr>
        <w:pStyle w:val="NormalWeb"/>
        <w:shd w:val="clear" w:color="auto" w:fill="FFFFFF"/>
        <w:spacing w:before="0" w:beforeAutospacing="0" w:after="0" w:afterAutospacing="0" w:line="276" w:lineRule="auto"/>
        <w:rPr>
          <w:rFonts w:asciiTheme="majorHAnsi" w:hAnsiTheme="majorHAnsi" w:cstheme="majorHAnsi"/>
          <w:sz w:val="26"/>
          <w:szCs w:val="26"/>
          <w:lang w:val="en-US"/>
        </w:rPr>
      </w:pPr>
      <w:r>
        <w:rPr>
          <w:noProof/>
        </w:rPr>
        <w:drawing>
          <wp:inline distT="0" distB="0" distL="0" distR="0">
            <wp:extent cx="5731510" cy="2524320"/>
            <wp:effectExtent l="0" t="0" r="2540" b="9525"/>
            <wp:docPr id="2" name="Picture 2" descr="Công nghệ 10 Bài 22: Quy luật sinh trưởng phát dục của vật nu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nghệ 10 Bài 22: Quy luật sinh trưởng phát dục của vật nuô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524320"/>
                    </a:xfrm>
                    <a:prstGeom prst="rect">
                      <a:avLst/>
                    </a:prstGeom>
                    <a:noFill/>
                    <a:ln>
                      <a:noFill/>
                    </a:ln>
                  </pic:spPr>
                </pic:pic>
              </a:graphicData>
            </a:graphic>
          </wp:inline>
        </w:drawing>
      </w:r>
    </w:p>
    <w:p w:rsidR="009F0059" w:rsidRPr="00BA3827" w:rsidRDefault="00BA3827" w:rsidP="00BA3827">
      <w:pPr>
        <w:jc w:val="center"/>
        <w:rPr>
          <w:rFonts w:asciiTheme="majorHAnsi" w:hAnsiTheme="majorHAnsi" w:cstheme="majorHAnsi"/>
          <w:sz w:val="26"/>
          <w:szCs w:val="26"/>
          <w:lang w:val="en-US"/>
        </w:rPr>
      </w:pPr>
      <w:r>
        <w:rPr>
          <w:rFonts w:asciiTheme="majorHAnsi" w:hAnsiTheme="majorHAnsi" w:cstheme="majorHAnsi"/>
          <w:sz w:val="26"/>
          <w:szCs w:val="26"/>
          <w:lang w:val="en-US"/>
        </w:rPr>
        <w:t>HẾT BÀI 22</w:t>
      </w:r>
    </w:p>
    <w:sectPr w:rsidR="009F0059" w:rsidRPr="00BA38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5C"/>
    <w:rsid w:val="008527D3"/>
    <w:rsid w:val="009F0059"/>
    <w:rsid w:val="00BA3827"/>
    <w:rsid w:val="00C84E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E5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84E5C"/>
    <w:rPr>
      <w:b/>
      <w:bCs/>
    </w:rPr>
  </w:style>
  <w:style w:type="paragraph" w:styleId="BalloonText">
    <w:name w:val="Balloon Text"/>
    <w:basedOn w:val="Normal"/>
    <w:link w:val="BalloonTextChar"/>
    <w:uiPriority w:val="99"/>
    <w:semiHidden/>
    <w:unhideWhenUsed/>
    <w:rsid w:val="00C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E5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84E5C"/>
    <w:rPr>
      <w:b/>
      <w:bCs/>
    </w:rPr>
  </w:style>
  <w:style w:type="paragraph" w:styleId="BalloonText">
    <w:name w:val="Balloon Text"/>
    <w:basedOn w:val="Normal"/>
    <w:link w:val="BalloonTextChar"/>
    <w:uiPriority w:val="99"/>
    <w:semiHidden/>
    <w:unhideWhenUsed/>
    <w:rsid w:val="00C8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17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Anh Khải</dc:creator>
  <cp:lastModifiedBy>Phan Anh Khải</cp:lastModifiedBy>
  <cp:revision>3</cp:revision>
  <dcterms:created xsi:type="dcterms:W3CDTF">2021-09-09T07:54:00Z</dcterms:created>
  <dcterms:modified xsi:type="dcterms:W3CDTF">2021-09-09T08:04:00Z</dcterms:modified>
</cp:coreProperties>
</file>